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A5B" w:rsidRDefault="003D2A5B" w:rsidP="003D2A5B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bdr w:val="none" w:sz="0" w:space="0" w:color="auto" w:frame="1"/>
          <w:lang w:eastAsia="ru-RU"/>
        </w:rPr>
      </w:pPr>
      <w:r w:rsidRPr="003D2A5B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График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питания учащихся МОУ «Больше-Подовеченская школа </w:t>
      </w:r>
      <w:r w:rsidRPr="003D2A5B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»</w:t>
      </w:r>
    </w:p>
    <w:p w:rsidR="003D2A5B" w:rsidRPr="003D2A5B" w:rsidRDefault="003D2A5B" w:rsidP="003D2A5B">
      <w:pPr>
        <w:shd w:val="clear" w:color="auto" w:fill="FFFFFF"/>
        <w:spacing w:after="0" w:line="253" w:lineRule="atLeast"/>
        <w:jc w:val="center"/>
        <w:textAlignment w:val="baseline"/>
        <w:rPr>
          <w:rFonts w:ascii="Calibri" w:eastAsia="Times New Roman" w:hAnsi="Calibri" w:cs="Calibri"/>
          <w:color w:val="000000"/>
          <w:spacing w:val="5"/>
          <w:lang w:eastAsia="ru-RU"/>
        </w:rPr>
      </w:pPr>
    </w:p>
    <w:p w:rsidR="003D2A5B" w:rsidRPr="003D2A5B" w:rsidRDefault="003D2A5B" w:rsidP="003D2A5B">
      <w:pPr>
        <w:shd w:val="clear" w:color="auto" w:fill="FFFFFF"/>
        <w:spacing w:after="0" w:line="240" w:lineRule="auto"/>
        <w:textAlignment w:val="baseline"/>
        <w:outlineLvl w:val="0"/>
        <w:rPr>
          <w:rFonts w:ascii="Calibri" w:eastAsia="Times New Roman" w:hAnsi="Calibri" w:cs="Calibri"/>
          <w:b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1-4 классы       10.50. ч. – 11.1</w:t>
      </w:r>
      <w:r w:rsidRPr="003D2A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0. ч.</w:t>
      </w:r>
    </w:p>
    <w:p w:rsidR="003D2A5B" w:rsidRPr="003D2A5B" w:rsidRDefault="003D2A5B" w:rsidP="003D2A5B">
      <w:pPr>
        <w:shd w:val="clear" w:color="auto" w:fill="FFFFFF"/>
        <w:spacing w:after="0" w:line="240" w:lineRule="auto"/>
        <w:textAlignment w:val="baseline"/>
        <w:outlineLvl w:val="0"/>
        <w:rPr>
          <w:rFonts w:ascii="Calibri" w:eastAsia="Times New Roman" w:hAnsi="Calibri" w:cs="Calibri"/>
          <w:b/>
          <w:bCs/>
          <w:kern w:val="36"/>
          <w:lang w:eastAsia="ru-RU"/>
        </w:rPr>
      </w:pPr>
      <w:r w:rsidRPr="003D2A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5-9 классы  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     11.</w:t>
      </w:r>
      <w:r w:rsidRPr="003D2A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0. ч. – 12.10</w:t>
      </w:r>
      <w:r w:rsidRPr="003D2A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lang w:eastAsia="ru-RU"/>
        </w:rPr>
        <w:t>. ч.</w:t>
      </w:r>
    </w:p>
    <w:p w:rsidR="003D2A5B" w:rsidRPr="003D2A5B" w:rsidRDefault="003D2A5B" w:rsidP="003D2A5B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000000"/>
          <w:spacing w:val="5"/>
          <w:sz w:val="19"/>
          <w:szCs w:val="19"/>
          <w:lang w:eastAsia="ru-RU"/>
        </w:rPr>
      </w:pPr>
      <w:r w:rsidRPr="003D2A5B">
        <w:rPr>
          <w:rFonts w:ascii="Arial" w:eastAsia="Times New Roman" w:hAnsi="Arial" w:cs="Arial"/>
          <w:color w:val="000000"/>
          <w:spacing w:val="5"/>
          <w:sz w:val="19"/>
          <w:szCs w:val="19"/>
          <w:lang w:eastAsia="ru-RU"/>
        </w:rPr>
        <w:t>Информация об орган</w:t>
      </w:r>
      <w:r>
        <w:rPr>
          <w:rFonts w:ascii="Arial" w:eastAsia="Times New Roman" w:hAnsi="Arial" w:cs="Arial"/>
          <w:color w:val="000000"/>
          <w:spacing w:val="5"/>
          <w:sz w:val="19"/>
          <w:szCs w:val="19"/>
          <w:lang w:eastAsia="ru-RU"/>
        </w:rPr>
        <w:t xml:space="preserve">изации питания в МОУ «Больше-Подовеченская </w:t>
      </w:r>
      <w:r w:rsidRPr="003D2A5B">
        <w:rPr>
          <w:rFonts w:ascii="Arial" w:eastAsia="Times New Roman" w:hAnsi="Arial" w:cs="Arial"/>
          <w:color w:val="000000"/>
          <w:spacing w:val="5"/>
          <w:sz w:val="19"/>
          <w:szCs w:val="19"/>
          <w:lang w:eastAsia="ru-RU"/>
        </w:rPr>
        <w:t xml:space="preserve"> школа»</w:t>
      </w:r>
    </w:p>
    <w:p w:rsidR="003D2A5B" w:rsidRPr="003D2A5B" w:rsidRDefault="003D2A5B" w:rsidP="003D2A5B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pacing w:val="5"/>
          <w:sz w:val="19"/>
          <w:szCs w:val="19"/>
          <w:lang w:eastAsia="ru-RU"/>
        </w:rPr>
      </w:pPr>
      <w:r w:rsidRPr="003D2A5B">
        <w:rPr>
          <w:rFonts w:ascii="Arial" w:eastAsia="Times New Roman" w:hAnsi="Arial" w:cs="Arial"/>
          <w:color w:val="000000"/>
          <w:spacing w:val="5"/>
          <w:sz w:val="19"/>
          <w:szCs w:val="19"/>
          <w:lang w:eastAsia="ru-RU"/>
        </w:rPr>
        <w:t>Питание учащихся осуществляется образовательным учреждением самостоятельно. Пища готовится в пищеблоке образовательного учреждения.</w:t>
      </w:r>
    </w:p>
    <w:p w:rsidR="003D2A5B" w:rsidRPr="003D2A5B" w:rsidRDefault="003D2A5B" w:rsidP="003D2A5B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pacing w:val="5"/>
          <w:sz w:val="19"/>
          <w:szCs w:val="19"/>
          <w:lang w:eastAsia="ru-RU"/>
        </w:rPr>
      </w:pPr>
      <w:r w:rsidRPr="003D2A5B">
        <w:rPr>
          <w:rFonts w:ascii="Arial" w:eastAsia="Times New Roman" w:hAnsi="Arial" w:cs="Arial"/>
          <w:color w:val="000000"/>
          <w:spacing w:val="5"/>
          <w:sz w:val="19"/>
          <w:szCs w:val="19"/>
          <w:lang w:eastAsia="ru-RU"/>
        </w:rPr>
        <w:t>Прием пищи учащимися 1-4 и 5-9 классов осуществляется раздельно, согласно графика питания.</w:t>
      </w:r>
    </w:p>
    <w:p w:rsidR="003D2A5B" w:rsidRPr="003D2A5B" w:rsidRDefault="003D2A5B" w:rsidP="003D2A5B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pacing w:val="5"/>
          <w:sz w:val="19"/>
          <w:szCs w:val="19"/>
          <w:lang w:eastAsia="ru-RU"/>
        </w:rPr>
      </w:pPr>
      <w:r w:rsidRPr="003D2A5B">
        <w:rPr>
          <w:rFonts w:ascii="Arial" w:eastAsia="Times New Roman" w:hAnsi="Arial" w:cs="Arial"/>
          <w:color w:val="000000"/>
          <w:spacing w:val="5"/>
          <w:sz w:val="19"/>
          <w:szCs w:val="19"/>
          <w:lang w:eastAsia="ru-RU"/>
        </w:rPr>
        <w:t>Продукты для пищеблока поставляются МКП «ЖКХ «Мил</w:t>
      </w:r>
      <w:r>
        <w:rPr>
          <w:rFonts w:ascii="Arial" w:eastAsia="Times New Roman" w:hAnsi="Arial" w:cs="Arial"/>
          <w:color w:val="000000"/>
          <w:spacing w:val="5"/>
          <w:sz w:val="19"/>
          <w:szCs w:val="19"/>
          <w:lang w:eastAsia="ru-RU"/>
        </w:rPr>
        <w:t>ославское»»  </w:t>
      </w:r>
      <w:r w:rsidRPr="003D2A5B">
        <w:rPr>
          <w:rFonts w:ascii="Arial" w:eastAsia="Times New Roman" w:hAnsi="Arial" w:cs="Arial"/>
          <w:color w:val="000000"/>
          <w:spacing w:val="5"/>
          <w:sz w:val="19"/>
          <w:szCs w:val="19"/>
          <w:lang w:eastAsia="ru-RU"/>
        </w:rPr>
        <w:t>       р.п. Милославское Милославского района Рязанской области.</w:t>
      </w:r>
    </w:p>
    <w:p w:rsidR="003D2A5B" w:rsidRPr="003D2A5B" w:rsidRDefault="003D2A5B" w:rsidP="003D2A5B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pacing w:val="5"/>
          <w:sz w:val="19"/>
          <w:szCs w:val="19"/>
          <w:lang w:eastAsia="ru-RU"/>
        </w:rPr>
      </w:pPr>
      <w:r w:rsidRPr="003D2A5B">
        <w:rPr>
          <w:rFonts w:ascii="Arial" w:eastAsia="Times New Roman" w:hAnsi="Arial" w:cs="Arial"/>
          <w:color w:val="000000"/>
          <w:spacing w:val="5"/>
          <w:sz w:val="19"/>
          <w:szCs w:val="19"/>
          <w:lang w:eastAsia="ru-RU"/>
        </w:rPr>
        <w:t>Платное и льготное питание образовательным учреждением не осуществляется.</w:t>
      </w:r>
    </w:p>
    <w:p w:rsidR="003D2A5B" w:rsidRPr="003D2A5B" w:rsidRDefault="003D2A5B" w:rsidP="003D2A5B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pacing w:val="5"/>
          <w:sz w:val="19"/>
          <w:szCs w:val="19"/>
          <w:lang w:eastAsia="ru-RU"/>
        </w:rPr>
      </w:pPr>
      <w:r w:rsidRPr="003D2A5B">
        <w:rPr>
          <w:rFonts w:ascii="Arial" w:eastAsia="Times New Roman" w:hAnsi="Arial" w:cs="Arial"/>
          <w:color w:val="000000"/>
          <w:spacing w:val="5"/>
          <w:sz w:val="19"/>
          <w:szCs w:val="19"/>
          <w:lang w:eastAsia="ru-RU"/>
        </w:rPr>
        <w:t>Питание учащихся 1-4 классо</w:t>
      </w:r>
      <w:r w:rsidR="00696AD4">
        <w:rPr>
          <w:rFonts w:ascii="Arial" w:eastAsia="Times New Roman" w:hAnsi="Arial" w:cs="Arial"/>
          <w:color w:val="000000"/>
          <w:spacing w:val="5"/>
          <w:sz w:val="19"/>
          <w:szCs w:val="19"/>
          <w:lang w:eastAsia="ru-RU"/>
        </w:rPr>
        <w:t>в (обед) осуществляется на 70,93</w:t>
      </w:r>
      <w:r w:rsidRPr="003D2A5B">
        <w:rPr>
          <w:rFonts w:ascii="Arial" w:eastAsia="Times New Roman" w:hAnsi="Arial" w:cs="Arial"/>
          <w:color w:val="000000"/>
          <w:spacing w:val="5"/>
          <w:sz w:val="19"/>
          <w:szCs w:val="19"/>
          <w:lang w:eastAsia="ru-RU"/>
        </w:rPr>
        <w:t xml:space="preserve"> руб. в день на человека, питание учащихся 5-9 классов (обед) осуществляется </w:t>
      </w:r>
      <w:r w:rsidR="00696AD4">
        <w:rPr>
          <w:rFonts w:ascii="Arial" w:eastAsia="Times New Roman" w:hAnsi="Arial" w:cs="Arial"/>
          <w:color w:val="000000"/>
          <w:spacing w:val="5"/>
          <w:sz w:val="19"/>
          <w:szCs w:val="19"/>
          <w:lang w:eastAsia="ru-RU"/>
        </w:rPr>
        <w:t>на 55</w:t>
      </w:r>
      <w:r w:rsidRPr="003D2A5B">
        <w:rPr>
          <w:rFonts w:ascii="Arial" w:eastAsia="Times New Roman" w:hAnsi="Arial" w:cs="Arial"/>
          <w:color w:val="000000"/>
          <w:spacing w:val="5"/>
          <w:sz w:val="19"/>
          <w:szCs w:val="19"/>
          <w:lang w:eastAsia="ru-RU"/>
        </w:rPr>
        <w:t>,50 руб. в день на человека.</w:t>
      </w:r>
    </w:p>
    <w:p w:rsidR="003D2A5B" w:rsidRPr="003D2A5B" w:rsidRDefault="003D2A5B" w:rsidP="003D2A5B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pacing w:val="5"/>
          <w:sz w:val="19"/>
          <w:szCs w:val="19"/>
          <w:lang w:eastAsia="ru-RU"/>
        </w:rPr>
      </w:pPr>
      <w:r w:rsidRPr="003D2A5B">
        <w:rPr>
          <w:rFonts w:ascii="Arial" w:eastAsia="Times New Roman" w:hAnsi="Arial" w:cs="Arial"/>
          <w:color w:val="000000"/>
          <w:spacing w:val="5"/>
          <w:sz w:val="19"/>
          <w:szCs w:val="19"/>
          <w:lang w:eastAsia="ru-RU"/>
        </w:rPr>
        <w:t>Дополнительное питание учащихся-инвалидов и детей с ОВ</w:t>
      </w:r>
      <w:r w:rsidR="00696AD4">
        <w:rPr>
          <w:rFonts w:ascii="Arial" w:eastAsia="Times New Roman" w:hAnsi="Arial" w:cs="Arial"/>
          <w:color w:val="000000"/>
          <w:spacing w:val="5"/>
          <w:sz w:val="19"/>
          <w:szCs w:val="19"/>
          <w:lang w:eastAsia="ru-RU"/>
        </w:rPr>
        <w:t>З (завтрак) осуществляется на 30</w:t>
      </w:r>
      <w:bookmarkStart w:id="0" w:name="_GoBack"/>
      <w:bookmarkEnd w:id="0"/>
      <w:r w:rsidRPr="003D2A5B">
        <w:rPr>
          <w:rFonts w:ascii="Arial" w:eastAsia="Times New Roman" w:hAnsi="Arial" w:cs="Arial"/>
          <w:color w:val="000000"/>
          <w:spacing w:val="5"/>
          <w:sz w:val="19"/>
          <w:szCs w:val="19"/>
          <w:lang w:eastAsia="ru-RU"/>
        </w:rPr>
        <w:t>,10 руб. в день на человека.</w:t>
      </w:r>
    </w:p>
    <w:p w:rsidR="003D2A5B" w:rsidRPr="003D2A5B" w:rsidRDefault="003D2A5B" w:rsidP="003D2A5B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pacing w:val="5"/>
          <w:sz w:val="19"/>
          <w:szCs w:val="19"/>
          <w:lang w:eastAsia="ru-RU"/>
        </w:rPr>
      </w:pPr>
      <w:r w:rsidRPr="003D2A5B">
        <w:rPr>
          <w:rFonts w:ascii="Arial" w:eastAsia="Times New Roman" w:hAnsi="Arial" w:cs="Arial"/>
          <w:color w:val="000000"/>
          <w:spacing w:val="5"/>
          <w:sz w:val="19"/>
          <w:szCs w:val="19"/>
          <w:lang w:eastAsia="ru-RU"/>
        </w:rPr>
        <w:t>Родительский контроль за питанием уч</w:t>
      </w:r>
      <w:r>
        <w:rPr>
          <w:rFonts w:ascii="Arial" w:eastAsia="Times New Roman" w:hAnsi="Arial" w:cs="Arial"/>
          <w:color w:val="000000"/>
          <w:spacing w:val="5"/>
          <w:sz w:val="19"/>
          <w:szCs w:val="19"/>
          <w:lang w:eastAsia="ru-RU"/>
        </w:rPr>
        <w:t xml:space="preserve">ащихся осуществляет  Совет </w:t>
      </w:r>
      <w:r w:rsidRPr="003D2A5B">
        <w:rPr>
          <w:rFonts w:ascii="Arial" w:eastAsia="Times New Roman" w:hAnsi="Arial" w:cs="Arial"/>
          <w:color w:val="000000"/>
          <w:spacing w:val="5"/>
          <w:sz w:val="19"/>
          <w:szCs w:val="19"/>
          <w:lang w:eastAsia="ru-RU"/>
        </w:rPr>
        <w:t>школы (предс</w:t>
      </w:r>
      <w:r>
        <w:rPr>
          <w:rFonts w:ascii="Arial" w:eastAsia="Times New Roman" w:hAnsi="Arial" w:cs="Arial"/>
          <w:color w:val="000000"/>
          <w:spacing w:val="5"/>
          <w:sz w:val="19"/>
          <w:szCs w:val="19"/>
          <w:lang w:eastAsia="ru-RU"/>
        </w:rPr>
        <w:t>едатель Варакина Татьяна Николаевна</w:t>
      </w:r>
      <w:r w:rsidRPr="003D2A5B">
        <w:rPr>
          <w:rFonts w:ascii="Arial" w:eastAsia="Times New Roman" w:hAnsi="Arial" w:cs="Arial"/>
          <w:color w:val="000000"/>
          <w:spacing w:val="5"/>
          <w:sz w:val="19"/>
          <w:szCs w:val="19"/>
          <w:lang w:eastAsia="ru-RU"/>
        </w:rPr>
        <w:t>).</w:t>
      </w:r>
    </w:p>
    <w:p w:rsidR="000023C2" w:rsidRDefault="000023C2"/>
    <w:sectPr w:rsidR="00002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463"/>
    <w:rsid w:val="000023C2"/>
    <w:rsid w:val="00166463"/>
    <w:rsid w:val="003D2A5B"/>
    <w:rsid w:val="005529BC"/>
    <w:rsid w:val="0069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2023-01-24T11:57:00Z</dcterms:created>
  <dcterms:modified xsi:type="dcterms:W3CDTF">2024-09-09T11:16:00Z</dcterms:modified>
</cp:coreProperties>
</file>